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09DC" w:rsidRDefault="00EF0ADD">
      <w:r>
        <w:rPr>
          <w:noProof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345pt;margin-top:-7.45pt;width:182.4pt;height:74.65pt;z-index:251662336;mso-height-percent:200;mso-height-percent:200;mso-width-relative:margin;mso-height-relative:margin">
            <v:textbox style="mso-fit-shape-to-text:t">
              <w:txbxContent>
                <w:p w:rsidR="00BB2492" w:rsidRDefault="00BB2492" w:rsidP="00BB2492">
                  <w:pPr>
                    <w:pStyle w:val="NormalWeb"/>
                    <w:spacing w:before="0" w:beforeAutospacing="0" w:after="0" w:afterAutospacing="0"/>
                  </w:pPr>
                  <w:r>
                    <w:t>Salisbury Annex Bld.</w:t>
                  </w:r>
                </w:p>
                <w:p w:rsidR="00BB2492" w:rsidRDefault="00BB2492" w:rsidP="00BB2492">
                  <w:pPr>
                    <w:pStyle w:val="NormalWeb"/>
                    <w:spacing w:before="0" w:beforeAutospacing="0" w:after="0" w:afterAutospacing="0"/>
                  </w:pPr>
                  <w:r>
                    <w:t>23 Main Street</w:t>
                  </w:r>
                </w:p>
                <w:p w:rsidR="00BB2492" w:rsidRDefault="00BB2492" w:rsidP="00BB2492">
                  <w:pPr>
                    <w:pStyle w:val="NormalWeb"/>
                    <w:spacing w:before="0" w:beforeAutospacing="0" w:after="0" w:afterAutospacing="0"/>
                  </w:pPr>
                  <w:r>
                    <w:t>Brimfield, MA 01010</w:t>
                  </w:r>
                </w:p>
                <w:p w:rsidR="00BB2492" w:rsidRDefault="00BB2492" w:rsidP="00BB2492">
                  <w:pPr>
                    <w:pStyle w:val="NormalWeb"/>
                    <w:spacing w:before="0" w:beforeAutospacing="0" w:after="0" w:afterAutospacing="0"/>
                    <w:rPr>
                      <w:sz w:val="20"/>
                      <w:szCs w:val="20"/>
                    </w:rPr>
                  </w:pPr>
                  <w:r>
                    <w:t> </w:t>
                  </w:r>
                  <w:r>
                    <w:rPr>
                      <w:sz w:val="20"/>
                      <w:szCs w:val="20"/>
                    </w:rPr>
                    <w:t>Office: 413-245-4100 ext. 8</w:t>
                  </w:r>
                </w:p>
                <w:p w:rsidR="00BB2492" w:rsidRDefault="00BB2492" w:rsidP="00BB2492">
                  <w:pPr>
                    <w:pStyle w:val="NormalWeb"/>
                    <w:spacing w:before="0" w:beforeAutospacing="0" w:after="0" w:afterAutospacing="0"/>
                  </w:pPr>
                  <w:r>
                    <w:rPr>
                      <w:sz w:val="20"/>
                      <w:szCs w:val="20"/>
                    </w:rPr>
                    <w:t>FAX: 413-245-4111</w:t>
                  </w:r>
                </w:p>
              </w:txbxContent>
            </v:textbox>
          </v:shape>
        </w:pict>
      </w:r>
      <w:r>
        <w:rPr>
          <w:noProof/>
          <w:lang w:eastAsia="zh-TW"/>
        </w:rPr>
        <w:pict>
          <v:shape id="_x0000_s1026" type="#_x0000_t202" style="position:absolute;left:0;text-align:left;margin-left:79.8pt;margin-top:-3.2pt;width:265.2pt;height:70.4pt;z-index:251660288;mso-width-relative:margin;mso-height-relative:margin">
            <v:textbox>
              <w:txbxContent>
                <w:p w:rsidR="00BB2492" w:rsidRDefault="00BB2492" w:rsidP="00BB2492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t>TOWN OF BRIMFIELD</w:t>
                  </w:r>
                </w:p>
                <w:p w:rsidR="00BB2492" w:rsidRDefault="00BB2492" w:rsidP="00BB2492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t>CONSERVATION COMMISSION</w:t>
                  </w:r>
                </w:p>
                <w:p w:rsidR="00BB2492" w:rsidRDefault="00BB2492" w:rsidP="00BB2492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t>COMMONWEALTH OF MASSACHUSETTS 01010</w:t>
                  </w:r>
                </w:p>
                <w:p w:rsidR="00BB2492" w:rsidRDefault="00BB2492" w:rsidP="00BB2492">
                  <w:pPr>
                    <w:jc w:val="center"/>
                  </w:pPr>
                </w:p>
              </w:txbxContent>
            </v:textbox>
          </v:shape>
        </w:pict>
      </w:r>
      <w:r w:rsidR="00F92334">
        <w:rPr>
          <w:noProof/>
        </w:rPr>
        <w:drawing>
          <wp:inline distT="0" distB="0" distL="0" distR="0">
            <wp:extent cx="765810" cy="838200"/>
            <wp:effectExtent l="1905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6608" cy="8390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2492" w:rsidRDefault="00BB2492"/>
    <w:p w:rsidR="00BB2492" w:rsidRDefault="00BB2492"/>
    <w:p w:rsidR="00BB2492" w:rsidRDefault="00B1430B" w:rsidP="00B1430B">
      <w:pPr>
        <w:jc w:val="center"/>
      </w:pPr>
      <w:r>
        <w:t xml:space="preserve">MEETING </w:t>
      </w:r>
      <w:r w:rsidR="00770308">
        <w:t>10/04/2011</w:t>
      </w:r>
    </w:p>
    <w:p w:rsidR="00B1430B" w:rsidRPr="0009001B" w:rsidRDefault="00B1430B" w:rsidP="00B1430B">
      <w:pPr>
        <w:rPr>
          <w:u w:val="single"/>
        </w:rPr>
      </w:pPr>
      <w:r>
        <w:t xml:space="preserve">Members Present: Matt Toth, </w:t>
      </w:r>
      <w:r w:rsidR="00C83BB2">
        <w:t>Joe Collins</w:t>
      </w:r>
      <w:r>
        <w:t>, Roger deBruyn, Ian Lynch</w:t>
      </w:r>
      <w:r w:rsidR="0032350F">
        <w:t xml:space="preserve">, </w:t>
      </w:r>
    </w:p>
    <w:p w:rsidR="0009001B" w:rsidRDefault="0009001B" w:rsidP="00B1430B"/>
    <w:p w:rsidR="00D6052C" w:rsidRDefault="00770308" w:rsidP="00B1430B">
      <w:r>
        <w:t>7:35 PM Meeting opens</w:t>
      </w:r>
    </w:p>
    <w:p w:rsidR="00770308" w:rsidRDefault="00770308" w:rsidP="00B1430B"/>
    <w:p w:rsidR="00770308" w:rsidRDefault="00770308" w:rsidP="00B1430B">
      <w:r>
        <w:t>7:36 PM Public Hearing NOI Gonzalez DEP#117-0313 – rebuild house add un-attached garage – all stumps must be removed from the resource area – if a machine is used a small bob cat- use the best available method that does not damage the resource area or wait until the ground is frozen – parameter drains on house or gutters are to drain into a rip rap pad to handle and run off – Motion made by Joe Collins to close the hearing – motion seconded by Matt Toth no further discussion vote taken 4 yes 0 no 0 abstain – motion carries</w:t>
      </w:r>
    </w:p>
    <w:p w:rsidR="00770308" w:rsidRDefault="00770308" w:rsidP="00B1430B"/>
    <w:p w:rsidR="00770308" w:rsidRDefault="00770308" w:rsidP="00B1430B">
      <w:r>
        <w:t>8:13 PM Motion made by Joe Collins to issue partial COC for Lot #3 Dep#117-0214 – motion seconded by Matt Toth no further discussion vote taken 4 yes 0 no 0 abstain – motion carries</w:t>
      </w:r>
    </w:p>
    <w:p w:rsidR="00770308" w:rsidRDefault="00770308" w:rsidP="00B1430B"/>
    <w:p w:rsidR="00770308" w:rsidRDefault="00770308" w:rsidP="00B1430B">
      <w:r>
        <w:t xml:space="preserve">8:20 PM Motion made by Roger deBruyn to offer the position of Admin Assist to Angela </w:t>
      </w:r>
      <w:proofErr w:type="spellStart"/>
      <w:r>
        <w:t>Panccione</w:t>
      </w:r>
      <w:proofErr w:type="spellEnd"/>
      <w:r>
        <w:t xml:space="preserve"> – motion seconded by Matt Toth no further discussion vote taken 4 yes 0 no 0 abstain – motion carries</w:t>
      </w:r>
    </w:p>
    <w:p w:rsidR="00770308" w:rsidRDefault="00770308" w:rsidP="00B1430B"/>
    <w:p w:rsidR="00770308" w:rsidRDefault="00770308" w:rsidP="00B1430B">
      <w:r>
        <w:t>8:30 PM Motion made by Joe Collins to sign payroll voucher – motion seconded by Matt Toth no further discussion vote taken 4 yes 0 no 0 abstain – motion carries</w:t>
      </w:r>
    </w:p>
    <w:p w:rsidR="00770308" w:rsidRDefault="00770308" w:rsidP="00B1430B"/>
    <w:p w:rsidR="00770308" w:rsidRDefault="00770308" w:rsidP="00B1430B">
      <w:r>
        <w:t xml:space="preserve">8:46 PM Motion made by Joe Collins to sign COC for </w:t>
      </w:r>
      <w:proofErr w:type="spellStart"/>
      <w:r>
        <w:t>Ventimiglia</w:t>
      </w:r>
      <w:proofErr w:type="spellEnd"/>
      <w:r>
        <w:t xml:space="preserve"> – motion seconded by Matt Toth no further discussion vote taken 4 yes 0 no – 0 abstain – motion carries</w:t>
      </w:r>
    </w:p>
    <w:p w:rsidR="00C83BB2" w:rsidRDefault="00C83BB2" w:rsidP="00B1430B"/>
    <w:p w:rsidR="00770308" w:rsidRDefault="00770308" w:rsidP="00B1430B">
      <w:r>
        <w:t xml:space="preserve">8:54 PM James Hopkins </w:t>
      </w:r>
      <w:r w:rsidR="0064710B">
        <w:t>in to discuss violation issues – some of the violations still in effect and not corrected</w:t>
      </w:r>
    </w:p>
    <w:p w:rsidR="0064710B" w:rsidRDefault="0064710B" w:rsidP="0064710B">
      <w:pPr>
        <w:pStyle w:val="ListParagraph"/>
        <w:numPr>
          <w:ilvl w:val="0"/>
          <w:numId w:val="6"/>
        </w:numPr>
      </w:pPr>
      <w:r>
        <w:t>Flag Riverfront area – label flags; 2) follow existing restoration plan; 3) notify BCC in writing when violations’ are in compliance; 4) a site visit with applicant and BCC members will be conducted with restoration plan in hand to verify compliance  - Mr. Hopkins states he knows what he has to do and he will do it – Mr. Hopkins agrees with the above mentioned and will notify the BCC in writing when violation issues are in compliance</w:t>
      </w:r>
    </w:p>
    <w:p w:rsidR="0064710B" w:rsidRDefault="0064710B" w:rsidP="0064710B"/>
    <w:p w:rsidR="0064710B" w:rsidRDefault="0064710B" w:rsidP="0064710B">
      <w:r>
        <w:t>10:01 Meeting adjourned</w:t>
      </w:r>
    </w:p>
    <w:p w:rsidR="0064710B" w:rsidRDefault="0064710B" w:rsidP="0064710B"/>
    <w:p w:rsidR="00D6052C" w:rsidRDefault="00D6052C" w:rsidP="00B1430B">
      <w:r>
        <w:t>Sincerely Submitted</w:t>
      </w:r>
    </w:p>
    <w:p w:rsidR="00D6052C" w:rsidRDefault="00D6052C" w:rsidP="00B1430B">
      <w:r>
        <w:t>Rita M. Laferriere</w:t>
      </w:r>
    </w:p>
    <w:p w:rsidR="00D6052C" w:rsidRDefault="00D6052C" w:rsidP="00D6052C">
      <w:r>
        <w:t>BCC Assist.</w:t>
      </w:r>
    </w:p>
    <w:p w:rsidR="00B1430B" w:rsidRPr="00B1430B" w:rsidRDefault="00B1430B" w:rsidP="00B1430B"/>
    <w:p w:rsidR="00B1430B" w:rsidRDefault="00B1430B" w:rsidP="00B1430B"/>
    <w:p w:rsidR="00BB2492" w:rsidRDefault="00BB2492"/>
    <w:sectPr w:rsidR="00BB2492" w:rsidSect="00BD34F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672968"/>
    <w:multiLevelType w:val="hybridMultilevel"/>
    <w:tmpl w:val="6C74FDD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88C56A7"/>
    <w:multiLevelType w:val="hybridMultilevel"/>
    <w:tmpl w:val="3E8AAB8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C0F7C98"/>
    <w:multiLevelType w:val="hybridMultilevel"/>
    <w:tmpl w:val="52D6321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5C957FD7"/>
    <w:multiLevelType w:val="hybridMultilevel"/>
    <w:tmpl w:val="64E2CCA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68E31739"/>
    <w:multiLevelType w:val="hybridMultilevel"/>
    <w:tmpl w:val="F148FBB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7FF64390"/>
    <w:multiLevelType w:val="hybridMultilevel"/>
    <w:tmpl w:val="7286ECE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5E1F2B"/>
    <w:rsid w:val="000126B2"/>
    <w:rsid w:val="000415B7"/>
    <w:rsid w:val="00041841"/>
    <w:rsid w:val="0006506C"/>
    <w:rsid w:val="000720C1"/>
    <w:rsid w:val="00080147"/>
    <w:rsid w:val="0009001B"/>
    <w:rsid w:val="000F0343"/>
    <w:rsid w:val="00154AD1"/>
    <w:rsid w:val="00186567"/>
    <w:rsid w:val="00194A2B"/>
    <w:rsid w:val="001B0531"/>
    <w:rsid w:val="001E0AC5"/>
    <w:rsid w:val="001F46C0"/>
    <w:rsid w:val="0021482C"/>
    <w:rsid w:val="00216CBA"/>
    <w:rsid w:val="00243507"/>
    <w:rsid w:val="0025738F"/>
    <w:rsid w:val="002D3D53"/>
    <w:rsid w:val="002D786C"/>
    <w:rsid w:val="0032350F"/>
    <w:rsid w:val="0033541C"/>
    <w:rsid w:val="003C0CD9"/>
    <w:rsid w:val="00412DBA"/>
    <w:rsid w:val="00415D90"/>
    <w:rsid w:val="00472B1E"/>
    <w:rsid w:val="00475CBE"/>
    <w:rsid w:val="00492FF8"/>
    <w:rsid w:val="00494627"/>
    <w:rsid w:val="004E13B1"/>
    <w:rsid w:val="004F24C8"/>
    <w:rsid w:val="005077CC"/>
    <w:rsid w:val="005D7D92"/>
    <w:rsid w:val="005E1F2B"/>
    <w:rsid w:val="00630C7E"/>
    <w:rsid w:val="0064710B"/>
    <w:rsid w:val="00652C59"/>
    <w:rsid w:val="00684327"/>
    <w:rsid w:val="0068613A"/>
    <w:rsid w:val="006D7C14"/>
    <w:rsid w:val="006E4C32"/>
    <w:rsid w:val="00712B4B"/>
    <w:rsid w:val="00725E6A"/>
    <w:rsid w:val="00750E5A"/>
    <w:rsid w:val="007561B4"/>
    <w:rsid w:val="00770308"/>
    <w:rsid w:val="00785B1A"/>
    <w:rsid w:val="007956A1"/>
    <w:rsid w:val="007D637B"/>
    <w:rsid w:val="00806105"/>
    <w:rsid w:val="008410DD"/>
    <w:rsid w:val="008445B6"/>
    <w:rsid w:val="00870DC3"/>
    <w:rsid w:val="0089096C"/>
    <w:rsid w:val="00896FE0"/>
    <w:rsid w:val="008F749E"/>
    <w:rsid w:val="00970FFE"/>
    <w:rsid w:val="009A5200"/>
    <w:rsid w:val="009E7DA7"/>
    <w:rsid w:val="00A05F5B"/>
    <w:rsid w:val="00A23C03"/>
    <w:rsid w:val="00A31484"/>
    <w:rsid w:val="00A730D0"/>
    <w:rsid w:val="00A93CF6"/>
    <w:rsid w:val="00AA35F1"/>
    <w:rsid w:val="00AC292C"/>
    <w:rsid w:val="00AC3404"/>
    <w:rsid w:val="00B04A9E"/>
    <w:rsid w:val="00B05A1D"/>
    <w:rsid w:val="00B06C3A"/>
    <w:rsid w:val="00B1430B"/>
    <w:rsid w:val="00B473EB"/>
    <w:rsid w:val="00BB1EA8"/>
    <w:rsid w:val="00BB2492"/>
    <w:rsid w:val="00BD34F6"/>
    <w:rsid w:val="00C038F6"/>
    <w:rsid w:val="00C3738D"/>
    <w:rsid w:val="00C40382"/>
    <w:rsid w:val="00C44839"/>
    <w:rsid w:val="00C4548E"/>
    <w:rsid w:val="00C518CC"/>
    <w:rsid w:val="00C60249"/>
    <w:rsid w:val="00C627D3"/>
    <w:rsid w:val="00C809DC"/>
    <w:rsid w:val="00C83BB2"/>
    <w:rsid w:val="00C91C66"/>
    <w:rsid w:val="00CB181A"/>
    <w:rsid w:val="00CE1D1F"/>
    <w:rsid w:val="00D6052C"/>
    <w:rsid w:val="00D92C8A"/>
    <w:rsid w:val="00DB2DD2"/>
    <w:rsid w:val="00DD1871"/>
    <w:rsid w:val="00E34591"/>
    <w:rsid w:val="00E412A3"/>
    <w:rsid w:val="00EA05AF"/>
    <w:rsid w:val="00EC7C05"/>
    <w:rsid w:val="00EF0ADD"/>
    <w:rsid w:val="00F1463D"/>
    <w:rsid w:val="00F23834"/>
    <w:rsid w:val="00F44107"/>
    <w:rsid w:val="00F72BF5"/>
    <w:rsid w:val="00F9066E"/>
    <w:rsid w:val="00F92334"/>
    <w:rsid w:val="00F94BF7"/>
    <w:rsid w:val="00FA0C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360" w:right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09D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B249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2492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BB249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EC7C0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977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2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ita\Desktop\WORD%20TEMPLATES\misc\LETTER%20HEAD%20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 HEAD 1</Template>
  <TotalTime>17</TotalTime>
  <Pages>1</Pages>
  <Words>296</Words>
  <Characters>1692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Rita M Laferriere</dc:creator>
  <cp:lastModifiedBy>Rita M Laferriere</cp:lastModifiedBy>
  <cp:revision>3</cp:revision>
  <cp:lastPrinted>2011-03-29T23:37:00Z</cp:lastPrinted>
  <dcterms:created xsi:type="dcterms:W3CDTF">2011-10-11T21:41:00Z</dcterms:created>
  <dcterms:modified xsi:type="dcterms:W3CDTF">2011-10-11T21:57:00Z</dcterms:modified>
</cp:coreProperties>
</file>